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87" w:rsidRDefault="00AE0087" w:rsidP="008041E9">
      <w:pPr>
        <w:tabs>
          <w:tab w:val="left" w:pos="426"/>
        </w:tabs>
        <w:spacing w:after="0" w:line="360" w:lineRule="auto"/>
        <w:rPr>
          <w:rFonts w:ascii="Arial Narrow" w:hAnsi="Arial Narrow"/>
          <w:sz w:val="24"/>
          <w:szCs w:val="24"/>
        </w:rPr>
      </w:pPr>
    </w:p>
    <w:p w:rsidR="008041E9" w:rsidRDefault="008041E9" w:rsidP="008041E9">
      <w:pPr>
        <w:tabs>
          <w:tab w:val="left" w:pos="426"/>
        </w:tabs>
        <w:spacing w:after="0" w:line="360" w:lineRule="auto"/>
        <w:rPr>
          <w:rFonts w:ascii="Arial Narrow" w:hAnsi="Arial Narrow"/>
          <w:b/>
          <w:sz w:val="24"/>
          <w:szCs w:val="24"/>
        </w:rPr>
      </w:pPr>
      <w:r>
        <w:rPr>
          <w:rFonts w:ascii="Arial Narrow" w:hAnsi="Arial Narrow"/>
          <w:sz w:val="24"/>
          <w:szCs w:val="24"/>
        </w:rPr>
        <w:t xml:space="preserve">                                                                  </w:t>
      </w:r>
      <w:r w:rsidR="00AC4F8D">
        <w:rPr>
          <w:rFonts w:ascii="Arial Narrow" w:hAnsi="Arial Narrow"/>
          <w:sz w:val="24"/>
          <w:szCs w:val="24"/>
        </w:rPr>
        <w:t xml:space="preserve">                               </w:t>
      </w:r>
      <w:r>
        <w:rPr>
          <w:rFonts w:ascii="Arial Narrow" w:hAnsi="Arial Narrow"/>
          <w:sz w:val="24"/>
          <w:szCs w:val="24"/>
        </w:rPr>
        <w:t xml:space="preserve">  </w:t>
      </w:r>
      <w:r w:rsidR="00CB7A6B">
        <w:rPr>
          <w:rFonts w:ascii="Arial Narrow" w:hAnsi="Arial Narrow"/>
          <w:sz w:val="24"/>
          <w:szCs w:val="24"/>
        </w:rPr>
        <w:t xml:space="preserve">       </w:t>
      </w:r>
      <w:r>
        <w:rPr>
          <w:rFonts w:ascii="Arial Narrow" w:hAnsi="Arial Narrow"/>
          <w:sz w:val="24"/>
          <w:szCs w:val="24"/>
        </w:rPr>
        <w:t xml:space="preserve">   Wieluń, dnia </w:t>
      </w:r>
      <w:r w:rsidR="00291D93">
        <w:rPr>
          <w:rFonts w:ascii="Arial Narrow" w:hAnsi="Arial Narrow"/>
          <w:sz w:val="24"/>
          <w:szCs w:val="24"/>
        </w:rPr>
        <w:t>24</w:t>
      </w:r>
      <w:r w:rsidR="00362EA4">
        <w:rPr>
          <w:rFonts w:ascii="Arial Narrow" w:hAnsi="Arial Narrow"/>
          <w:sz w:val="24"/>
          <w:szCs w:val="24"/>
        </w:rPr>
        <w:t xml:space="preserve"> </w:t>
      </w:r>
      <w:r w:rsidR="00CB7A6B">
        <w:rPr>
          <w:rFonts w:ascii="Arial Narrow" w:hAnsi="Arial Narrow"/>
          <w:sz w:val="24"/>
          <w:szCs w:val="24"/>
        </w:rPr>
        <w:t>czerwca 2026</w:t>
      </w:r>
      <w:r>
        <w:rPr>
          <w:rFonts w:ascii="Arial Narrow" w:hAnsi="Arial Narrow"/>
          <w:sz w:val="24"/>
          <w:szCs w:val="24"/>
        </w:rPr>
        <w:t xml:space="preserve"> roku</w:t>
      </w:r>
    </w:p>
    <w:p w:rsidR="008041E9" w:rsidRDefault="002D4206" w:rsidP="008041E9">
      <w:pPr>
        <w:tabs>
          <w:tab w:val="left" w:pos="426"/>
        </w:tabs>
        <w:spacing w:after="0" w:line="360" w:lineRule="auto"/>
        <w:rPr>
          <w:rFonts w:ascii="Arial Narrow" w:hAnsi="Arial Narrow"/>
          <w:b/>
          <w:sz w:val="24"/>
          <w:szCs w:val="24"/>
        </w:rPr>
      </w:pPr>
      <w:r>
        <w:rPr>
          <w:rFonts w:ascii="Arial Narrow" w:hAnsi="Arial Narrow"/>
          <w:b/>
          <w:sz w:val="24"/>
          <w:szCs w:val="24"/>
        </w:rPr>
        <w:t>NPP.6840.</w:t>
      </w:r>
      <w:r w:rsidR="00CB7A6B">
        <w:rPr>
          <w:rFonts w:ascii="Arial Narrow" w:hAnsi="Arial Narrow"/>
          <w:b/>
          <w:sz w:val="24"/>
          <w:szCs w:val="24"/>
        </w:rPr>
        <w:t>3.2026</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8041E9" w:rsidRDefault="008041E9" w:rsidP="008041E9">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E06012" w:rsidRDefault="008041E9" w:rsidP="00D42DDE">
      <w:pPr>
        <w:tabs>
          <w:tab w:val="left" w:pos="426"/>
        </w:tabs>
        <w:spacing w:after="0" w:line="360" w:lineRule="auto"/>
        <w:jc w:val="center"/>
        <w:rPr>
          <w:rFonts w:ascii="Arial Narrow" w:hAnsi="Arial Narrow"/>
          <w:b/>
          <w:sz w:val="24"/>
          <w:szCs w:val="24"/>
        </w:rPr>
      </w:pPr>
      <w:r>
        <w:rPr>
          <w:rFonts w:ascii="Arial Narrow" w:hAnsi="Arial Narrow"/>
          <w:b/>
          <w:sz w:val="24"/>
          <w:szCs w:val="24"/>
        </w:rPr>
        <w:t xml:space="preserve">pierwszy przetarg ustny nieograniczony na sprzedaż </w:t>
      </w:r>
      <w:r w:rsidR="00791E41">
        <w:rPr>
          <w:rFonts w:ascii="Arial Narrow" w:hAnsi="Arial Narrow"/>
          <w:b/>
          <w:sz w:val="24"/>
          <w:szCs w:val="24"/>
        </w:rPr>
        <w:t>prawa użytkowania wieczystego gruntu wraz z prawem własności naniesień budowlanych</w:t>
      </w:r>
    </w:p>
    <w:p w:rsidR="009A7506" w:rsidRDefault="009A7506" w:rsidP="00D42DDE">
      <w:pPr>
        <w:tabs>
          <w:tab w:val="left" w:pos="426"/>
        </w:tabs>
        <w:spacing w:after="0" w:line="360" w:lineRule="auto"/>
        <w:jc w:val="center"/>
        <w:rPr>
          <w:rFonts w:ascii="Arial Narrow" w:hAnsi="Arial Narrow"/>
          <w:b/>
          <w:sz w:val="24"/>
          <w:szCs w:val="24"/>
        </w:rPr>
      </w:pP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 xml:space="preserve">Przedmiotem przetargu jest </w:t>
      </w:r>
      <w:r w:rsidR="002E3406">
        <w:rPr>
          <w:rFonts w:ascii="Arial Narrow" w:hAnsi="Arial Narrow"/>
          <w:sz w:val="24"/>
          <w:szCs w:val="24"/>
        </w:rPr>
        <w:t xml:space="preserve">prawo użytkowania wieczystego </w:t>
      </w:r>
      <w:r>
        <w:rPr>
          <w:rFonts w:ascii="Arial Narrow" w:hAnsi="Arial Narrow"/>
          <w:sz w:val="24"/>
          <w:szCs w:val="24"/>
        </w:rPr>
        <w:t>nieruchomoś</w:t>
      </w:r>
      <w:r w:rsidR="002E3406">
        <w:rPr>
          <w:rFonts w:ascii="Arial Narrow" w:hAnsi="Arial Narrow"/>
          <w:sz w:val="24"/>
          <w:szCs w:val="24"/>
        </w:rPr>
        <w:t>ci</w:t>
      </w:r>
      <w:r w:rsidR="00E4278D">
        <w:rPr>
          <w:rFonts w:ascii="Arial Narrow" w:hAnsi="Arial Narrow"/>
          <w:sz w:val="24"/>
          <w:szCs w:val="24"/>
        </w:rPr>
        <w:t xml:space="preserve"> </w:t>
      </w:r>
      <w:r w:rsidR="002E3406">
        <w:rPr>
          <w:rFonts w:ascii="Arial Narrow" w:hAnsi="Arial Narrow"/>
          <w:sz w:val="24"/>
          <w:szCs w:val="24"/>
        </w:rPr>
        <w:t>gruntowej oznaczonej</w:t>
      </w:r>
      <w:r w:rsidR="00CB7A6B">
        <w:rPr>
          <w:rFonts w:ascii="Arial Narrow" w:hAnsi="Arial Narrow"/>
          <w:sz w:val="24"/>
          <w:szCs w:val="24"/>
        </w:rPr>
        <w:t xml:space="preserve"> jako działka ewidencyjna nr 174 </w:t>
      </w:r>
      <w:r w:rsidR="002E3406">
        <w:rPr>
          <w:rFonts w:ascii="Arial Narrow" w:hAnsi="Arial Narrow"/>
          <w:sz w:val="24"/>
          <w:szCs w:val="24"/>
        </w:rPr>
        <w:t>o pow. 0,8699</w:t>
      </w:r>
      <w:r w:rsidR="00791E41">
        <w:rPr>
          <w:rFonts w:ascii="Arial Narrow" w:hAnsi="Arial Narrow"/>
          <w:sz w:val="24"/>
          <w:szCs w:val="24"/>
        </w:rPr>
        <w:t xml:space="preserve"> </w:t>
      </w:r>
      <w:r w:rsidR="002E3406">
        <w:rPr>
          <w:rFonts w:ascii="Arial Narrow" w:hAnsi="Arial Narrow"/>
          <w:sz w:val="24"/>
          <w:szCs w:val="24"/>
        </w:rPr>
        <w:t xml:space="preserve">ha, </w:t>
      </w:r>
      <w:r w:rsidR="009A7506">
        <w:rPr>
          <w:rFonts w:ascii="Arial Narrow" w:hAnsi="Arial Narrow"/>
          <w:sz w:val="24"/>
          <w:szCs w:val="24"/>
        </w:rPr>
        <w:t xml:space="preserve">położona w </w:t>
      </w:r>
      <w:r w:rsidR="00BF2ED8">
        <w:rPr>
          <w:rFonts w:ascii="Arial Narrow" w:hAnsi="Arial Narrow"/>
          <w:sz w:val="24"/>
          <w:szCs w:val="24"/>
        </w:rPr>
        <w:t>obrębie</w:t>
      </w:r>
      <w:r w:rsidR="00CB7A6B">
        <w:rPr>
          <w:rFonts w:ascii="Arial Narrow" w:hAnsi="Arial Narrow"/>
          <w:sz w:val="24"/>
          <w:szCs w:val="24"/>
        </w:rPr>
        <w:t xml:space="preserve"> 6 m. Wielunia</w:t>
      </w:r>
      <w:r w:rsidR="009A7506">
        <w:rPr>
          <w:rFonts w:ascii="Arial Narrow" w:hAnsi="Arial Narrow"/>
          <w:sz w:val="24"/>
          <w:szCs w:val="24"/>
        </w:rPr>
        <w:t xml:space="preserve">, gmina Wieluń, </w:t>
      </w:r>
      <w:r>
        <w:rPr>
          <w:rFonts w:ascii="Arial Narrow" w:hAnsi="Arial Narrow"/>
          <w:sz w:val="24"/>
          <w:szCs w:val="24"/>
        </w:rPr>
        <w:t xml:space="preserve">powiat </w:t>
      </w:r>
      <w:r w:rsidR="00E4278D">
        <w:rPr>
          <w:rFonts w:ascii="Arial Narrow" w:hAnsi="Arial Narrow"/>
          <w:sz w:val="24"/>
          <w:szCs w:val="24"/>
        </w:rPr>
        <w:t>wieluński, województwo łódzkie</w:t>
      </w:r>
      <w:r w:rsidR="002E3406">
        <w:rPr>
          <w:rFonts w:ascii="Arial Narrow" w:hAnsi="Arial Narrow"/>
          <w:sz w:val="24"/>
          <w:szCs w:val="24"/>
        </w:rPr>
        <w:t xml:space="preserve"> oraz prawo własności naniesień budowlanych znajdujących</w:t>
      </w:r>
      <w:r w:rsidR="002E3406">
        <w:rPr>
          <w:rFonts w:ascii="Arial Narrow" w:hAnsi="Arial Narrow"/>
          <w:sz w:val="24"/>
          <w:szCs w:val="24"/>
        </w:rPr>
        <w:br/>
        <w:t>się na niej</w:t>
      </w:r>
      <w:r w:rsidR="00E4278D">
        <w:rPr>
          <w:rFonts w:ascii="Arial Narrow" w:hAnsi="Arial Narrow"/>
          <w:sz w:val="24"/>
          <w:szCs w:val="24"/>
        </w:rPr>
        <w:t xml:space="preserve">. </w:t>
      </w:r>
      <w:r w:rsidR="00CB7A6B">
        <w:rPr>
          <w:rFonts w:ascii="Arial Narrow" w:hAnsi="Arial Narrow"/>
          <w:sz w:val="24"/>
          <w:szCs w:val="24"/>
        </w:rPr>
        <w:t>Nieruchomość zabudowana budynkiem produkcyjno-biurowym wolnostojącym wybudowanym w technologii tradycyjnej</w:t>
      </w:r>
      <w:r w:rsidR="0033280F">
        <w:rPr>
          <w:rFonts w:ascii="Arial Narrow" w:hAnsi="Arial Narrow"/>
          <w:sz w:val="24"/>
          <w:szCs w:val="24"/>
        </w:rPr>
        <w:t>,</w:t>
      </w:r>
      <w:r w:rsidR="00CB7A6B">
        <w:rPr>
          <w:rFonts w:ascii="Arial Narrow" w:hAnsi="Arial Narrow"/>
          <w:sz w:val="24"/>
          <w:szCs w:val="24"/>
        </w:rPr>
        <w:t xml:space="preserve"> murowanej o powierzchni użytkowej 755, 43 m²</w:t>
      </w:r>
      <w:r w:rsidR="002E3406">
        <w:rPr>
          <w:rFonts w:ascii="Arial Narrow" w:hAnsi="Arial Narrow"/>
          <w:sz w:val="24"/>
          <w:szCs w:val="24"/>
        </w:rPr>
        <w:t xml:space="preserve">, </w:t>
      </w:r>
      <w:r w:rsidR="003E1475">
        <w:rPr>
          <w:rFonts w:ascii="Arial Narrow" w:hAnsi="Arial Narrow"/>
          <w:sz w:val="24"/>
          <w:szCs w:val="24"/>
        </w:rPr>
        <w:t xml:space="preserve">budynkiem produkcyjno-biurowym </w:t>
      </w:r>
      <w:r w:rsidR="0027266E">
        <w:rPr>
          <w:rFonts w:ascii="Arial Narrow" w:hAnsi="Arial Narrow"/>
          <w:sz w:val="24"/>
          <w:szCs w:val="24"/>
        </w:rPr>
        <w:t xml:space="preserve">o łącznej powierzchni </w:t>
      </w:r>
      <w:r w:rsidR="002E3406">
        <w:rPr>
          <w:rFonts w:ascii="Arial Narrow" w:hAnsi="Arial Narrow"/>
          <w:sz w:val="24"/>
          <w:szCs w:val="24"/>
        </w:rPr>
        <w:t xml:space="preserve">użytkowej </w:t>
      </w:r>
      <w:r w:rsidR="0027266E">
        <w:rPr>
          <w:rFonts w:ascii="Arial Narrow" w:hAnsi="Arial Narrow"/>
          <w:sz w:val="24"/>
          <w:szCs w:val="24"/>
        </w:rPr>
        <w:t>295,75</w:t>
      </w:r>
      <w:r w:rsidR="0027266E" w:rsidRPr="0027266E">
        <w:rPr>
          <w:rFonts w:ascii="Arial Narrow" w:hAnsi="Arial Narrow"/>
          <w:sz w:val="24"/>
          <w:szCs w:val="24"/>
        </w:rPr>
        <w:t xml:space="preserve"> </w:t>
      </w:r>
      <w:r w:rsidR="0027266E">
        <w:rPr>
          <w:rFonts w:ascii="Arial Narrow" w:hAnsi="Arial Narrow"/>
          <w:sz w:val="24"/>
          <w:szCs w:val="24"/>
        </w:rPr>
        <w:t>m²</w:t>
      </w:r>
      <w:r w:rsidR="002E3406">
        <w:rPr>
          <w:rFonts w:ascii="Arial Narrow" w:hAnsi="Arial Narrow"/>
          <w:sz w:val="24"/>
          <w:szCs w:val="24"/>
        </w:rPr>
        <w:t xml:space="preserve">, </w:t>
      </w:r>
      <w:r w:rsidR="0027266E">
        <w:rPr>
          <w:rFonts w:ascii="Arial Narrow" w:hAnsi="Arial Narrow"/>
          <w:sz w:val="24"/>
          <w:szCs w:val="24"/>
        </w:rPr>
        <w:t xml:space="preserve"> </w:t>
      </w:r>
      <w:r w:rsidR="003E1475">
        <w:rPr>
          <w:rFonts w:ascii="Arial Narrow" w:hAnsi="Arial Narrow"/>
          <w:sz w:val="24"/>
          <w:szCs w:val="24"/>
        </w:rPr>
        <w:t>pawilon</w:t>
      </w:r>
      <w:r w:rsidR="002E3406">
        <w:rPr>
          <w:rFonts w:ascii="Arial Narrow" w:hAnsi="Arial Narrow"/>
          <w:sz w:val="24"/>
          <w:szCs w:val="24"/>
        </w:rPr>
        <w:t>em</w:t>
      </w:r>
      <w:r w:rsidR="003E1475">
        <w:rPr>
          <w:rFonts w:ascii="Arial Narrow" w:hAnsi="Arial Narrow"/>
          <w:sz w:val="24"/>
          <w:szCs w:val="24"/>
        </w:rPr>
        <w:t xml:space="preserve"> magazynowy</w:t>
      </w:r>
      <w:r w:rsidR="002E3406">
        <w:rPr>
          <w:rFonts w:ascii="Arial Narrow" w:hAnsi="Arial Narrow"/>
          <w:sz w:val="24"/>
          <w:szCs w:val="24"/>
        </w:rPr>
        <w:t>m</w:t>
      </w:r>
      <w:r w:rsidR="003E1475">
        <w:rPr>
          <w:rFonts w:ascii="Arial Narrow" w:hAnsi="Arial Narrow"/>
          <w:sz w:val="24"/>
          <w:szCs w:val="24"/>
        </w:rPr>
        <w:t xml:space="preserve"> </w:t>
      </w:r>
      <w:r w:rsidR="002E3406">
        <w:rPr>
          <w:rFonts w:ascii="Arial Narrow" w:hAnsi="Arial Narrow"/>
          <w:sz w:val="24"/>
          <w:szCs w:val="24"/>
        </w:rPr>
        <w:br/>
      </w:r>
      <w:r w:rsidR="003E1475">
        <w:rPr>
          <w:rFonts w:ascii="Arial Narrow" w:hAnsi="Arial Narrow"/>
          <w:sz w:val="24"/>
          <w:szCs w:val="24"/>
        </w:rPr>
        <w:t>o powier</w:t>
      </w:r>
      <w:r w:rsidR="005C4126">
        <w:rPr>
          <w:rFonts w:ascii="Arial Narrow" w:hAnsi="Arial Narrow"/>
          <w:sz w:val="24"/>
          <w:szCs w:val="24"/>
        </w:rPr>
        <w:t>zchni użytkowej 36,36 m², budyn</w:t>
      </w:r>
      <w:r w:rsidR="003E1475">
        <w:rPr>
          <w:rFonts w:ascii="Arial Narrow" w:hAnsi="Arial Narrow"/>
          <w:sz w:val="24"/>
          <w:szCs w:val="24"/>
        </w:rPr>
        <w:t>k</w:t>
      </w:r>
      <w:r w:rsidR="005C4126">
        <w:rPr>
          <w:rFonts w:ascii="Arial Narrow" w:hAnsi="Arial Narrow"/>
          <w:sz w:val="24"/>
          <w:szCs w:val="24"/>
        </w:rPr>
        <w:t>iem</w:t>
      </w:r>
      <w:r w:rsidR="003E1475">
        <w:rPr>
          <w:rFonts w:ascii="Arial Narrow" w:hAnsi="Arial Narrow"/>
          <w:sz w:val="24"/>
          <w:szCs w:val="24"/>
        </w:rPr>
        <w:t xml:space="preserve"> magazynowy</w:t>
      </w:r>
      <w:r w:rsidR="005C4126">
        <w:rPr>
          <w:rFonts w:ascii="Arial Narrow" w:hAnsi="Arial Narrow"/>
          <w:sz w:val="24"/>
          <w:szCs w:val="24"/>
        </w:rPr>
        <w:t>m o powierzchni 34,36 m² oraz wiatą garażową</w:t>
      </w:r>
      <w:r w:rsidR="003E1475">
        <w:rPr>
          <w:rFonts w:ascii="Arial Narrow" w:hAnsi="Arial Narrow"/>
          <w:sz w:val="24"/>
          <w:szCs w:val="24"/>
        </w:rPr>
        <w:t xml:space="preserve"> o powierzchni użytkowej </w:t>
      </w:r>
      <w:r w:rsidR="00C97F51">
        <w:rPr>
          <w:rFonts w:ascii="Arial Narrow" w:hAnsi="Arial Narrow"/>
          <w:sz w:val="24"/>
          <w:szCs w:val="24"/>
        </w:rPr>
        <w:t>100,</w:t>
      </w:r>
      <w:r w:rsidR="003E1475">
        <w:rPr>
          <w:rFonts w:ascii="Arial Narrow" w:hAnsi="Arial Narrow"/>
          <w:sz w:val="24"/>
          <w:szCs w:val="24"/>
        </w:rPr>
        <w:t xml:space="preserve">95 m². </w:t>
      </w:r>
      <w:r w:rsidR="0068778E">
        <w:rPr>
          <w:rFonts w:ascii="Arial Narrow" w:hAnsi="Arial Narrow"/>
          <w:sz w:val="24"/>
          <w:szCs w:val="24"/>
        </w:rPr>
        <w:t>Dla nieruchomości Sąd Rejonowy w Wieluniu, V Wydział Ksiąg Wieczystych prowadzi ksi</w:t>
      </w:r>
      <w:r w:rsidR="00CB7A6B">
        <w:rPr>
          <w:rFonts w:ascii="Arial Narrow" w:hAnsi="Arial Narrow"/>
          <w:sz w:val="24"/>
          <w:szCs w:val="24"/>
        </w:rPr>
        <w:t>ęgę wieczystą nr SR1W/00030780/7</w:t>
      </w:r>
      <w:r w:rsidR="00E4278D">
        <w:rPr>
          <w:rFonts w:ascii="Arial Narrow" w:hAnsi="Arial Narrow"/>
          <w:sz w:val="24"/>
          <w:szCs w:val="24"/>
        </w:rPr>
        <w:t xml:space="preserve">. Działka </w:t>
      </w:r>
      <w:r w:rsidR="003E1475">
        <w:rPr>
          <w:rFonts w:ascii="Arial Narrow" w:hAnsi="Arial Narrow"/>
          <w:sz w:val="24"/>
          <w:szCs w:val="24"/>
        </w:rPr>
        <w:t>uzbrojona</w:t>
      </w:r>
      <w:r w:rsidR="00C20676">
        <w:rPr>
          <w:rFonts w:ascii="Arial Narrow" w:hAnsi="Arial Narrow"/>
          <w:sz w:val="24"/>
          <w:szCs w:val="24"/>
        </w:rPr>
        <w:t xml:space="preserve"> w sieć</w:t>
      </w:r>
      <w:r w:rsidR="00E4278D">
        <w:rPr>
          <w:rFonts w:ascii="Arial Narrow" w:hAnsi="Arial Narrow"/>
          <w:sz w:val="24"/>
          <w:szCs w:val="24"/>
        </w:rPr>
        <w:t xml:space="preserve"> wodociągową, </w:t>
      </w:r>
      <w:r w:rsidR="00375811">
        <w:rPr>
          <w:rFonts w:ascii="Arial Narrow" w:hAnsi="Arial Narrow"/>
          <w:sz w:val="24"/>
          <w:szCs w:val="24"/>
        </w:rPr>
        <w:t xml:space="preserve">kanalizacyjną, </w:t>
      </w:r>
      <w:r w:rsidR="00E4278D">
        <w:rPr>
          <w:rFonts w:ascii="Arial Narrow" w:hAnsi="Arial Narrow"/>
          <w:sz w:val="24"/>
          <w:szCs w:val="24"/>
        </w:rPr>
        <w:t>energetyczną</w:t>
      </w:r>
      <w:r w:rsidR="009A7506">
        <w:rPr>
          <w:rFonts w:ascii="Arial Narrow" w:hAnsi="Arial Narrow"/>
          <w:sz w:val="24"/>
          <w:szCs w:val="24"/>
        </w:rPr>
        <w:t xml:space="preserve"> ora</w:t>
      </w:r>
      <w:r w:rsidR="00BF2ED8">
        <w:rPr>
          <w:rFonts w:ascii="Arial Narrow" w:hAnsi="Arial Narrow"/>
          <w:sz w:val="24"/>
          <w:szCs w:val="24"/>
        </w:rPr>
        <w:t>z</w:t>
      </w:r>
      <w:r w:rsidR="00375811">
        <w:rPr>
          <w:rFonts w:ascii="Arial Narrow" w:hAnsi="Arial Narrow"/>
          <w:sz w:val="24"/>
          <w:szCs w:val="24"/>
        </w:rPr>
        <w:t xml:space="preserve"> telekomunikacyjną</w:t>
      </w:r>
      <w:r>
        <w:rPr>
          <w:rFonts w:ascii="Arial Narrow" w:hAnsi="Arial Narrow"/>
          <w:sz w:val="24"/>
          <w:szCs w:val="24"/>
        </w:rPr>
        <w:t>. Zgodnie</w:t>
      </w:r>
      <w:r w:rsidR="0033280F">
        <w:rPr>
          <w:rFonts w:ascii="Arial Narrow" w:hAnsi="Arial Narrow"/>
          <w:sz w:val="24"/>
          <w:szCs w:val="24"/>
        </w:rPr>
        <w:t xml:space="preserve"> </w:t>
      </w:r>
      <w:r>
        <w:rPr>
          <w:rFonts w:ascii="Arial Narrow" w:hAnsi="Arial Narrow"/>
          <w:sz w:val="24"/>
          <w:szCs w:val="24"/>
        </w:rPr>
        <w:t xml:space="preserve">z miejscowym planem zagospodarowania przestrzennego miasta zatwierdzonym </w:t>
      </w:r>
      <w:r w:rsidRPr="00124C5D">
        <w:rPr>
          <w:rFonts w:ascii="Arial Narrow" w:hAnsi="Arial Narrow"/>
          <w:i/>
          <w:sz w:val="24"/>
          <w:szCs w:val="24"/>
        </w:rPr>
        <w:t>Uchw</w:t>
      </w:r>
      <w:r w:rsidR="00124C5D">
        <w:rPr>
          <w:rFonts w:ascii="Arial Narrow" w:hAnsi="Arial Narrow"/>
          <w:i/>
          <w:sz w:val="24"/>
          <w:szCs w:val="24"/>
        </w:rPr>
        <w:t>ałą Nr</w:t>
      </w:r>
      <w:r w:rsidR="00375811">
        <w:rPr>
          <w:rFonts w:ascii="Arial Narrow" w:hAnsi="Arial Narrow"/>
          <w:i/>
          <w:sz w:val="24"/>
          <w:szCs w:val="24"/>
        </w:rPr>
        <w:t xml:space="preserve"> XXI/224</w:t>
      </w:r>
      <w:r w:rsidR="00630E2A">
        <w:rPr>
          <w:rFonts w:ascii="Arial Narrow" w:hAnsi="Arial Narrow"/>
          <w:i/>
          <w:sz w:val="24"/>
          <w:szCs w:val="24"/>
        </w:rPr>
        <w:t>/20</w:t>
      </w:r>
      <w:r w:rsidR="00375811">
        <w:rPr>
          <w:rFonts w:ascii="Arial Narrow" w:hAnsi="Arial Narrow"/>
          <w:i/>
          <w:sz w:val="24"/>
          <w:szCs w:val="24"/>
        </w:rPr>
        <w:t>16</w:t>
      </w:r>
      <w:r w:rsidR="00386046">
        <w:rPr>
          <w:rFonts w:ascii="Arial Narrow" w:hAnsi="Arial Narrow"/>
          <w:i/>
          <w:sz w:val="24"/>
          <w:szCs w:val="24"/>
        </w:rPr>
        <w:t xml:space="preserve"> Rady Miejskiej </w:t>
      </w:r>
      <w:r w:rsidR="005C4126">
        <w:rPr>
          <w:rFonts w:ascii="Arial Narrow" w:hAnsi="Arial Narrow"/>
          <w:i/>
          <w:sz w:val="24"/>
          <w:szCs w:val="24"/>
        </w:rPr>
        <w:br/>
      </w:r>
      <w:r>
        <w:rPr>
          <w:rFonts w:ascii="Arial Narrow" w:hAnsi="Arial Narrow"/>
          <w:i/>
          <w:sz w:val="24"/>
          <w:szCs w:val="24"/>
        </w:rPr>
        <w:t>w Wieluniu</w:t>
      </w:r>
      <w:r w:rsidR="00124C5D">
        <w:rPr>
          <w:rFonts w:ascii="Arial Narrow" w:hAnsi="Arial Narrow"/>
          <w:i/>
          <w:sz w:val="24"/>
          <w:szCs w:val="24"/>
        </w:rPr>
        <w:t xml:space="preserve"> </w:t>
      </w:r>
      <w:r w:rsidR="00375811">
        <w:rPr>
          <w:rFonts w:ascii="Arial Narrow" w:hAnsi="Arial Narrow"/>
          <w:i/>
          <w:sz w:val="24"/>
          <w:szCs w:val="24"/>
        </w:rPr>
        <w:t>z 19 kwietnia 2016</w:t>
      </w:r>
      <w:r w:rsidR="00124C5D">
        <w:rPr>
          <w:rFonts w:ascii="Arial Narrow" w:hAnsi="Arial Narrow"/>
          <w:i/>
          <w:sz w:val="24"/>
          <w:szCs w:val="24"/>
        </w:rPr>
        <w:t xml:space="preserve"> r. </w:t>
      </w:r>
      <w:r>
        <w:rPr>
          <w:rFonts w:ascii="Arial Narrow" w:hAnsi="Arial Narrow"/>
          <w:sz w:val="24"/>
          <w:szCs w:val="24"/>
        </w:rPr>
        <w:t>dzi</w:t>
      </w:r>
      <w:r w:rsidR="00DD5E16">
        <w:rPr>
          <w:rFonts w:ascii="Arial Narrow" w:hAnsi="Arial Narrow"/>
          <w:sz w:val="24"/>
          <w:szCs w:val="24"/>
        </w:rPr>
        <w:t>ałka</w:t>
      </w:r>
      <w:r w:rsidR="00D80F00">
        <w:rPr>
          <w:rFonts w:ascii="Arial Narrow" w:hAnsi="Arial Narrow"/>
          <w:sz w:val="24"/>
          <w:szCs w:val="24"/>
        </w:rPr>
        <w:t xml:space="preserve"> nr </w:t>
      </w:r>
      <w:r w:rsidR="00375811">
        <w:rPr>
          <w:rFonts w:ascii="Arial Narrow" w:hAnsi="Arial Narrow"/>
          <w:sz w:val="24"/>
          <w:szCs w:val="24"/>
        </w:rPr>
        <w:t>174</w:t>
      </w:r>
      <w:r w:rsidR="00630E2A">
        <w:rPr>
          <w:rFonts w:ascii="Arial Narrow" w:hAnsi="Arial Narrow"/>
          <w:sz w:val="24"/>
          <w:szCs w:val="24"/>
        </w:rPr>
        <w:t xml:space="preserve"> w obrębie </w:t>
      </w:r>
      <w:r w:rsidR="00375811">
        <w:rPr>
          <w:rFonts w:ascii="Arial Narrow" w:hAnsi="Arial Narrow"/>
          <w:sz w:val="24"/>
          <w:szCs w:val="24"/>
        </w:rPr>
        <w:t xml:space="preserve">6 m. Wielunia </w:t>
      </w:r>
      <w:r w:rsidR="00D80F00">
        <w:rPr>
          <w:rFonts w:ascii="Arial Narrow" w:hAnsi="Arial Narrow"/>
          <w:sz w:val="24"/>
          <w:szCs w:val="24"/>
        </w:rPr>
        <w:t>jest położona</w:t>
      </w:r>
      <w:r w:rsidR="00BB012C">
        <w:rPr>
          <w:rFonts w:ascii="Arial Narrow" w:hAnsi="Arial Narrow"/>
          <w:sz w:val="24"/>
          <w:szCs w:val="24"/>
        </w:rPr>
        <w:t xml:space="preserve"> </w:t>
      </w:r>
      <w:r w:rsidR="00DD5E16">
        <w:rPr>
          <w:rFonts w:ascii="Arial Narrow" w:hAnsi="Arial Narrow"/>
          <w:sz w:val="24"/>
          <w:szCs w:val="24"/>
        </w:rPr>
        <w:t>na terenach</w:t>
      </w:r>
      <w:r w:rsidR="005C4126">
        <w:rPr>
          <w:rFonts w:ascii="Arial Narrow" w:hAnsi="Arial Narrow"/>
          <w:sz w:val="24"/>
          <w:szCs w:val="24"/>
        </w:rPr>
        <w:br/>
      </w:r>
      <w:r w:rsidR="00BB012C">
        <w:rPr>
          <w:rFonts w:ascii="Arial Narrow" w:hAnsi="Arial Narrow"/>
          <w:sz w:val="24"/>
          <w:szCs w:val="24"/>
        </w:rPr>
        <w:t>o symbolu</w:t>
      </w:r>
      <w:r w:rsidR="00DD5E16">
        <w:rPr>
          <w:rFonts w:ascii="Arial Narrow" w:hAnsi="Arial Narrow"/>
          <w:sz w:val="24"/>
          <w:szCs w:val="24"/>
        </w:rPr>
        <w:t xml:space="preserve"> </w:t>
      </w:r>
      <w:r w:rsidR="00375811">
        <w:rPr>
          <w:rFonts w:ascii="Arial Narrow" w:hAnsi="Arial Narrow"/>
          <w:sz w:val="24"/>
          <w:szCs w:val="24"/>
        </w:rPr>
        <w:t xml:space="preserve">10 P- </w:t>
      </w:r>
      <w:r w:rsidR="00630E2A">
        <w:rPr>
          <w:rFonts w:ascii="Arial Narrow" w:hAnsi="Arial Narrow"/>
          <w:sz w:val="24"/>
          <w:szCs w:val="24"/>
        </w:rPr>
        <w:t xml:space="preserve">U – </w:t>
      </w:r>
      <w:r w:rsidR="00375811">
        <w:rPr>
          <w:rFonts w:ascii="Arial Narrow" w:hAnsi="Arial Narrow"/>
          <w:sz w:val="24"/>
          <w:szCs w:val="24"/>
        </w:rPr>
        <w:t xml:space="preserve">zabudowa przemysłowa (produkcyjna), magazyny, usługi (w wykluczeniem </w:t>
      </w:r>
      <w:r w:rsidR="00141BE0">
        <w:rPr>
          <w:rFonts w:ascii="Arial Narrow" w:hAnsi="Arial Narrow"/>
          <w:sz w:val="24"/>
          <w:szCs w:val="24"/>
        </w:rPr>
        <w:t>oświaty, zdrowia)</w:t>
      </w:r>
      <w:r w:rsidR="00CC10B0">
        <w:rPr>
          <w:rFonts w:ascii="Arial Narrow" w:hAnsi="Arial Narrow"/>
          <w:sz w:val="24"/>
          <w:szCs w:val="24"/>
        </w:rPr>
        <w:t>.</w:t>
      </w:r>
      <w:r w:rsidR="00B74800">
        <w:rPr>
          <w:rFonts w:ascii="Arial Narrow" w:hAnsi="Arial Narrow"/>
          <w:sz w:val="24"/>
          <w:szCs w:val="24"/>
        </w:rPr>
        <w:t xml:space="preserve"> </w:t>
      </w:r>
      <w:r w:rsidR="00D111FE">
        <w:rPr>
          <w:rFonts w:ascii="Arial Narrow" w:hAnsi="Arial Narrow"/>
          <w:sz w:val="24"/>
          <w:szCs w:val="24"/>
        </w:rPr>
        <w:t xml:space="preserve">Nieruchomość obciążona </w:t>
      </w:r>
      <w:r w:rsidR="00FD6796">
        <w:rPr>
          <w:rFonts w:ascii="Arial Narrow" w:hAnsi="Arial Narrow"/>
          <w:sz w:val="24"/>
          <w:szCs w:val="24"/>
        </w:rPr>
        <w:t xml:space="preserve">prawem najmu gruntu i </w:t>
      </w:r>
      <w:r w:rsidR="00D111FE">
        <w:rPr>
          <w:rFonts w:ascii="Arial Narrow" w:hAnsi="Arial Narrow"/>
          <w:sz w:val="24"/>
          <w:szCs w:val="24"/>
        </w:rPr>
        <w:t>budynków,</w:t>
      </w:r>
      <w:r w:rsidR="00B74800">
        <w:rPr>
          <w:rFonts w:ascii="Arial Narrow" w:hAnsi="Arial Narrow"/>
          <w:sz w:val="24"/>
          <w:szCs w:val="24"/>
        </w:rPr>
        <w:t xml:space="preserve"> </w:t>
      </w:r>
      <w:r w:rsidR="00D111FE">
        <w:rPr>
          <w:rFonts w:ascii="Arial Narrow" w:hAnsi="Arial Narrow"/>
          <w:sz w:val="24"/>
          <w:szCs w:val="24"/>
        </w:rPr>
        <w:t>na podstawie umowy, której</w:t>
      </w:r>
      <w:r w:rsidR="00FD6796">
        <w:rPr>
          <w:rFonts w:ascii="Arial Narrow" w:hAnsi="Arial Narrow"/>
          <w:sz w:val="24"/>
          <w:szCs w:val="24"/>
        </w:rPr>
        <w:t xml:space="preserve"> termin wypowiedzenia</w:t>
      </w:r>
      <w:r w:rsidR="00CC10B0">
        <w:rPr>
          <w:rFonts w:ascii="Arial Narrow" w:hAnsi="Arial Narrow"/>
          <w:sz w:val="24"/>
          <w:szCs w:val="24"/>
        </w:rPr>
        <w:t xml:space="preserve"> mija </w:t>
      </w:r>
      <w:r w:rsidR="003471A7">
        <w:rPr>
          <w:rFonts w:ascii="Arial Narrow" w:hAnsi="Arial Narrow"/>
          <w:sz w:val="24"/>
          <w:szCs w:val="24"/>
        </w:rPr>
        <w:t>30.09.2026 r.</w:t>
      </w:r>
      <w:r w:rsidR="00D111FE">
        <w:rPr>
          <w:rFonts w:ascii="Arial Narrow" w:hAnsi="Arial Narrow"/>
          <w:sz w:val="24"/>
          <w:szCs w:val="24"/>
        </w:rPr>
        <w:t xml:space="preserve"> oraz pr</w:t>
      </w:r>
      <w:r w:rsidR="00882BFD">
        <w:rPr>
          <w:rFonts w:ascii="Arial Narrow" w:hAnsi="Arial Narrow"/>
          <w:sz w:val="24"/>
          <w:szCs w:val="24"/>
        </w:rPr>
        <w:t>awem dzierżawy</w:t>
      </w:r>
      <w:r w:rsidR="00B74800">
        <w:rPr>
          <w:rFonts w:ascii="Arial Narrow" w:hAnsi="Arial Narrow"/>
          <w:sz w:val="24"/>
          <w:szCs w:val="24"/>
        </w:rPr>
        <w:t xml:space="preserve"> gruntu </w:t>
      </w:r>
      <w:r w:rsidR="003471A7">
        <w:rPr>
          <w:rFonts w:ascii="Arial Narrow" w:hAnsi="Arial Narrow"/>
          <w:sz w:val="24"/>
          <w:szCs w:val="24"/>
        </w:rPr>
        <w:t>o powierzchni 0,0020 ha</w:t>
      </w:r>
      <w:r w:rsidR="00882BFD">
        <w:rPr>
          <w:rFonts w:ascii="Arial Narrow" w:hAnsi="Arial Narrow"/>
          <w:sz w:val="24"/>
          <w:szCs w:val="24"/>
        </w:rPr>
        <w:t>, zgodnie z umową, której termin wypowiedzenia mija 31.12.2027 r.</w:t>
      </w:r>
    </w:p>
    <w:p w:rsidR="00B74800"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 xml:space="preserve">Termin do złożenia wniosku przez osoby, którym przysługiwałoby pierwszeństwo w nabyciu nieruchomości na podstawie art. 34 ust. 1 pkt 1 i 2 ustawy o gospodarce nieruchomościami upłynął </w:t>
      </w:r>
      <w:r>
        <w:rPr>
          <w:rFonts w:ascii="Arial Narrow" w:hAnsi="Arial Narrow"/>
          <w:sz w:val="24"/>
          <w:szCs w:val="24"/>
        </w:rPr>
        <w:br/>
      </w:r>
      <w:r w:rsidR="00375811">
        <w:rPr>
          <w:rFonts w:ascii="Arial Narrow" w:hAnsi="Arial Narrow"/>
          <w:sz w:val="24"/>
          <w:szCs w:val="24"/>
        </w:rPr>
        <w:t>15 czerwca 2026</w:t>
      </w:r>
      <w:r>
        <w:rPr>
          <w:rFonts w:ascii="Arial Narrow" w:hAnsi="Arial Narrow"/>
          <w:sz w:val="24"/>
          <w:szCs w:val="24"/>
        </w:rPr>
        <w:t xml:space="preserve"> r.</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sidR="00375811">
        <w:rPr>
          <w:rFonts w:ascii="Arial Narrow" w:hAnsi="Arial Narrow"/>
          <w:b/>
          <w:sz w:val="24"/>
          <w:szCs w:val="24"/>
        </w:rPr>
        <w:t>6 0</w:t>
      </w:r>
      <w:r w:rsidR="006B7A2E">
        <w:rPr>
          <w:rFonts w:ascii="Arial Narrow" w:hAnsi="Arial Narrow"/>
          <w:b/>
          <w:sz w:val="24"/>
          <w:szCs w:val="24"/>
        </w:rPr>
        <w:t>00</w:t>
      </w:r>
      <w:r w:rsidR="008517E2">
        <w:rPr>
          <w:rFonts w:ascii="Arial Narrow" w:hAnsi="Arial Narrow"/>
          <w:b/>
          <w:sz w:val="24"/>
          <w:szCs w:val="24"/>
        </w:rPr>
        <w:t xml:space="preserve"> 000</w:t>
      </w:r>
      <w:r w:rsidR="006B7A2E">
        <w:rPr>
          <w:rFonts w:ascii="Arial Narrow" w:hAnsi="Arial Narrow"/>
          <w:b/>
          <w:sz w:val="24"/>
          <w:szCs w:val="24"/>
        </w:rPr>
        <w:t>,00 zł (słownie</w:t>
      </w:r>
      <w:r w:rsidR="00375811">
        <w:rPr>
          <w:rFonts w:ascii="Arial Narrow" w:hAnsi="Arial Narrow"/>
          <w:b/>
          <w:sz w:val="24"/>
          <w:szCs w:val="24"/>
        </w:rPr>
        <w:t xml:space="preserve">: sześć milionów złotych </w:t>
      </w:r>
      <w:r>
        <w:rPr>
          <w:rFonts w:ascii="Arial Narrow" w:hAnsi="Arial Narrow"/>
          <w:b/>
          <w:sz w:val="24"/>
          <w:szCs w:val="24"/>
        </w:rPr>
        <w:t>00/100)</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3B7B1E">
        <w:rPr>
          <w:rFonts w:ascii="Arial Narrow" w:hAnsi="Arial Narrow"/>
          <w:b/>
          <w:sz w:val="24"/>
          <w:szCs w:val="24"/>
        </w:rPr>
        <w:t>50</w:t>
      </w:r>
      <w:r w:rsidR="008517E2">
        <w:rPr>
          <w:rFonts w:ascii="Arial Narrow" w:hAnsi="Arial Narrow"/>
          <w:b/>
          <w:sz w:val="24"/>
          <w:szCs w:val="24"/>
        </w:rPr>
        <w:t>0</w:t>
      </w:r>
      <w:r>
        <w:rPr>
          <w:rFonts w:ascii="Arial Narrow" w:hAnsi="Arial Narrow"/>
          <w:b/>
          <w:sz w:val="24"/>
          <w:szCs w:val="24"/>
        </w:rPr>
        <w:t xml:space="preserve"> 000,00 zł (słownie złotych: </w:t>
      </w:r>
      <w:r w:rsidR="003B7B1E">
        <w:rPr>
          <w:rFonts w:ascii="Arial Narrow" w:hAnsi="Arial Narrow"/>
          <w:b/>
          <w:sz w:val="24"/>
          <w:szCs w:val="24"/>
        </w:rPr>
        <w:t xml:space="preserve">pięćset </w:t>
      </w:r>
      <w:r w:rsidR="00AF289E">
        <w:rPr>
          <w:rFonts w:ascii="Arial Narrow" w:hAnsi="Arial Narrow"/>
          <w:b/>
          <w:sz w:val="24"/>
          <w:szCs w:val="24"/>
        </w:rPr>
        <w:t xml:space="preserve"> </w:t>
      </w:r>
      <w:r>
        <w:rPr>
          <w:rFonts w:ascii="Arial Narrow" w:hAnsi="Arial Narrow"/>
          <w:b/>
          <w:sz w:val="24"/>
          <w:szCs w:val="24"/>
        </w:rPr>
        <w:t>tysięcy)</w:t>
      </w:r>
    </w:p>
    <w:p w:rsidR="008041E9" w:rsidRDefault="008041E9" w:rsidP="008041E9">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 xml:space="preserve">Termin przetargu: </w:t>
      </w:r>
      <w:r w:rsidR="009130E7">
        <w:rPr>
          <w:rFonts w:ascii="Arial Narrow" w:hAnsi="Arial Narrow"/>
          <w:b/>
          <w:sz w:val="24"/>
          <w:szCs w:val="24"/>
        </w:rPr>
        <w:t xml:space="preserve">3 września </w:t>
      </w:r>
      <w:r w:rsidR="003B7B1E">
        <w:rPr>
          <w:rFonts w:ascii="Arial Narrow" w:hAnsi="Arial Narrow"/>
          <w:b/>
          <w:sz w:val="24"/>
          <w:szCs w:val="24"/>
        </w:rPr>
        <w:t>2026</w:t>
      </w:r>
      <w:r w:rsidR="00E06012">
        <w:rPr>
          <w:rFonts w:ascii="Arial Narrow" w:hAnsi="Arial Narrow"/>
          <w:b/>
          <w:sz w:val="24"/>
          <w:szCs w:val="24"/>
        </w:rPr>
        <w:t xml:space="preserve"> </w:t>
      </w:r>
      <w:r>
        <w:rPr>
          <w:rFonts w:ascii="Arial Narrow" w:hAnsi="Arial Narrow"/>
          <w:b/>
          <w:sz w:val="24"/>
          <w:szCs w:val="24"/>
        </w:rPr>
        <w:t xml:space="preserve">r. – godzina 10 </w:t>
      </w:r>
      <w:r>
        <w:rPr>
          <w:rFonts w:ascii="Arial Narrow" w:hAnsi="Arial Narrow"/>
          <w:b/>
          <w:sz w:val="24"/>
          <w:szCs w:val="24"/>
          <w:vertAlign w:val="superscript"/>
        </w:rPr>
        <w:t>00</w:t>
      </w:r>
    </w:p>
    <w:p w:rsidR="00141BE0" w:rsidRDefault="00141BE0" w:rsidP="008041E9">
      <w:pPr>
        <w:pStyle w:val="Akapitzlist"/>
        <w:tabs>
          <w:tab w:val="left" w:pos="426"/>
        </w:tabs>
        <w:spacing w:line="360" w:lineRule="auto"/>
        <w:jc w:val="center"/>
        <w:rPr>
          <w:rFonts w:ascii="Arial Narrow" w:hAnsi="Arial Narrow"/>
          <w:b/>
          <w:sz w:val="24"/>
          <w:szCs w:val="24"/>
          <w:vertAlign w:val="superscript"/>
        </w:rPr>
      </w:pPr>
    </w:p>
    <w:p w:rsidR="003B7B1E" w:rsidRPr="001962E4" w:rsidRDefault="003B7B1E" w:rsidP="008041E9">
      <w:pPr>
        <w:pStyle w:val="Akapitzlist"/>
        <w:tabs>
          <w:tab w:val="left" w:pos="0"/>
        </w:tabs>
        <w:spacing w:line="360" w:lineRule="auto"/>
        <w:ind w:left="0"/>
        <w:jc w:val="both"/>
        <w:rPr>
          <w:rFonts w:ascii="Arial Narrow" w:hAnsi="Arial Narrow"/>
          <w:sz w:val="24"/>
          <w:szCs w:val="24"/>
        </w:rPr>
      </w:pPr>
      <w:r w:rsidRPr="001962E4">
        <w:rPr>
          <w:rFonts w:ascii="Arial Narrow" w:hAnsi="Arial Narrow"/>
          <w:sz w:val="24"/>
          <w:szCs w:val="24"/>
        </w:rPr>
        <w:lastRenderedPageBreak/>
        <w:t>Sprzedaż zwolniona z opodatkowania podatkiem VAT na podstawie art. 43 ust.</w:t>
      </w:r>
      <w:r w:rsidR="001962E4" w:rsidRPr="001962E4">
        <w:rPr>
          <w:rFonts w:ascii="Arial Narrow" w:hAnsi="Arial Narrow"/>
          <w:sz w:val="24"/>
          <w:szCs w:val="24"/>
        </w:rPr>
        <w:t xml:space="preserve"> 1 pkt 10</w:t>
      </w:r>
      <w:r w:rsidR="001962E4">
        <w:rPr>
          <w:rFonts w:ascii="Arial Narrow" w:hAnsi="Arial Narrow"/>
          <w:sz w:val="24"/>
          <w:szCs w:val="24"/>
        </w:rPr>
        <w:t xml:space="preserve"> </w:t>
      </w:r>
      <w:r w:rsidR="001962E4" w:rsidRPr="001962E4">
        <w:rPr>
          <w:rFonts w:ascii="Arial Narrow" w:hAnsi="Arial Narrow"/>
          <w:sz w:val="24"/>
          <w:szCs w:val="24"/>
        </w:rPr>
        <w:t>ustawy</w:t>
      </w:r>
      <w:r w:rsidR="001962E4">
        <w:rPr>
          <w:rFonts w:ascii="Arial Narrow" w:hAnsi="Arial Narrow"/>
          <w:sz w:val="24"/>
          <w:szCs w:val="24"/>
        </w:rPr>
        <w:br/>
        <w:t xml:space="preserve">z 11 marca 2004 r. </w:t>
      </w:r>
      <w:r w:rsidR="001962E4" w:rsidRPr="001962E4">
        <w:rPr>
          <w:rFonts w:ascii="Arial Narrow" w:hAnsi="Arial Narrow"/>
          <w:sz w:val="24"/>
          <w:szCs w:val="24"/>
        </w:rPr>
        <w:t>o podatku od towarów i usług</w:t>
      </w:r>
      <w:r w:rsidR="001962E4">
        <w:rPr>
          <w:rFonts w:ascii="Arial Narrow" w:hAnsi="Arial Narrow"/>
          <w:sz w:val="24"/>
          <w:szCs w:val="24"/>
        </w:rPr>
        <w:t xml:space="preserve"> (Dz. U. z 2025 poz. 775 ze zm.)</w:t>
      </w:r>
    </w:p>
    <w:p w:rsidR="00D42DDE" w:rsidRDefault="008041E9" w:rsidP="008041E9">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Wadium w określonej wyżej wysokoś</w:t>
      </w:r>
      <w:r w:rsidR="00206C3F">
        <w:rPr>
          <w:rFonts w:ascii="Arial Narrow" w:hAnsi="Arial Narrow"/>
          <w:b/>
          <w:sz w:val="24"/>
          <w:szCs w:val="24"/>
        </w:rPr>
        <w:t xml:space="preserve">ci należy wpłacić w terminie do </w:t>
      </w:r>
      <w:r w:rsidR="009130E7">
        <w:rPr>
          <w:rFonts w:ascii="Arial Narrow" w:hAnsi="Arial Narrow"/>
          <w:b/>
          <w:sz w:val="24"/>
          <w:szCs w:val="24"/>
        </w:rPr>
        <w:t>30</w:t>
      </w:r>
      <w:r w:rsidR="0033280F">
        <w:rPr>
          <w:rFonts w:ascii="Arial Narrow" w:hAnsi="Arial Narrow"/>
          <w:b/>
          <w:sz w:val="24"/>
          <w:szCs w:val="24"/>
        </w:rPr>
        <w:t xml:space="preserve"> sierpnia 2026</w:t>
      </w:r>
      <w:r>
        <w:rPr>
          <w:rFonts w:ascii="Arial Narrow" w:hAnsi="Arial Narrow"/>
          <w:b/>
          <w:sz w:val="24"/>
          <w:szCs w:val="24"/>
        </w:rPr>
        <w:t xml:space="preserve"> r.</w:t>
      </w:r>
      <w:r>
        <w:rPr>
          <w:rFonts w:ascii="Arial Narrow" w:hAnsi="Arial Narrow"/>
          <w:b/>
          <w:sz w:val="24"/>
          <w:szCs w:val="24"/>
        </w:rPr>
        <w:br/>
        <w:t xml:space="preserve"> na rachunek bankowy Urzędu Miejskiego w Wieluniu:</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Rejonowy Bank Spółdzielczy w Lututowie:</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83 9256 0004 0723 5034 2000 0100</w:t>
      </w:r>
    </w:p>
    <w:p w:rsidR="00362EA4" w:rsidRDefault="008041E9" w:rsidP="008041E9">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t xml:space="preserve">W tytule przelewu należy wpisać </w:t>
      </w:r>
      <w:r>
        <w:rPr>
          <w:rFonts w:ascii="Arial Narrow" w:hAnsi="Arial Narrow"/>
          <w:b/>
          <w:sz w:val="24"/>
          <w:szCs w:val="24"/>
        </w:rPr>
        <w:t xml:space="preserve">„przetarg ustny </w:t>
      </w:r>
      <w:r w:rsidR="006B7A2E">
        <w:rPr>
          <w:rFonts w:ascii="Arial Narrow" w:hAnsi="Arial Narrow"/>
          <w:b/>
          <w:sz w:val="24"/>
          <w:szCs w:val="24"/>
        </w:rPr>
        <w:t>nieograniczony – działka nr</w:t>
      </w:r>
      <w:r w:rsidR="009130E7">
        <w:rPr>
          <w:rFonts w:ascii="Arial Narrow" w:hAnsi="Arial Narrow"/>
          <w:b/>
          <w:sz w:val="24"/>
          <w:szCs w:val="24"/>
        </w:rPr>
        <w:t xml:space="preserve"> 174  obręb 6</w:t>
      </w:r>
    </w:p>
    <w:p w:rsidR="008041E9" w:rsidRDefault="009130E7" w:rsidP="008041E9">
      <w:pPr>
        <w:pStyle w:val="Akapitzlist"/>
        <w:tabs>
          <w:tab w:val="left" w:pos="426"/>
        </w:tabs>
        <w:spacing w:line="360" w:lineRule="auto"/>
        <w:ind w:hanging="720"/>
        <w:jc w:val="center"/>
        <w:rPr>
          <w:rFonts w:ascii="Arial Narrow" w:hAnsi="Arial Narrow"/>
          <w:b/>
          <w:sz w:val="24"/>
          <w:szCs w:val="24"/>
        </w:rPr>
      </w:pPr>
      <w:r>
        <w:rPr>
          <w:rFonts w:ascii="Arial Narrow" w:hAnsi="Arial Narrow"/>
          <w:b/>
          <w:sz w:val="24"/>
          <w:szCs w:val="24"/>
        </w:rPr>
        <w:t xml:space="preserve"> m. Wieluń</w:t>
      </w:r>
      <w:r w:rsidR="008041E9">
        <w:rPr>
          <w:rFonts w:ascii="Arial Narrow" w:hAnsi="Arial Narrow"/>
          <w:b/>
          <w:sz w:val="24"/>
          <w:szCs w:val="24"/>
        </w:rPr>
        <w:t xml:space="preserve">” imię, nazwisko osoby oraz PESEL lub nazwa firmy i jej NIP, </w:t>
      </w:r>
      <w:r w:rsidR="008041E9">
        <w:rPr>
          <w:rFonts w:ascii="Arial Narrow" w:hAnsi="Arial Narrow"/>
          <w:b/>
          <w:sz w:val="24"/>
          <w:szCs w:val="24"/>
        </w:rPr>
        <w:br/>
        <w:t>na rzecz której nieruchomość będzie nabywana.</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Za datę wniesienia wadium uważa się wpływ środków pieniężnych na rachunek Gminy Wieluń. </w:t>
      </w:r>
    </w:p>
    <w:p w:rsidR="008B671E" w:rsidRDefault="008041E9" w:rsidP="008B671E">
      <w:pPr>
        <w:pStyle w:val="Akapitzlist"/>
        <w:tabs>
          <w:tab w:val="left" w:pos="426"/>
        </w:tabs>
        <w:spacing w:line="360" w:lineRule="auto"/>
        <w:ind w:hanging="720"/>
        <w:jc w:val="center"/>
        <w:rPr>
          <w:rFonts w:ascii="Arial Narrow" w:hAnsi="Arial Narrow"/>
          <w:b/>
          <w:sz w:val="24"/>
          <w:szCs w:val="24"/>
        </w:rPr>
      </w:pPr>
      <w:r>
        <w:rPr>
          <w:rFonts w:ascii="Arial Narrow" w:hAnsi="Arial Narrow"/>
          <w:b/>
          <w:sz w:val="24"/>
          <w:szCs w:val="24"/>
        </w:rPr>
        <w:t xml:space="preserve">Przetarg odbędzie się w </w:t>
      </w:r>
      <w:r w:rsidR="008B671E">
        <w:rPr>
          <w:rFonts w:ascii="Arial Narrow" w:hAnsi="Arial Narrow"/>
          <w:b/>
          <w:sz w:val="24"/>
          <w:szCs w:val="24"/>
        </w:rPr>
        <w:t>Urzędzie Miejskim w Wieluniu, P</w:t>
      </w:r>
      <w:r>
        <w:rPr>
          <w:rFonts w:ascii="Arial Narrow" w:hAnsi="Arial Narrow"/>
          <w:b/>
          <w:sz w:val="24"/>
          <w:szCs w:val="24"/>
        </w:rPr>
        <w:t>lac Kazimierza Wielkiego 1,</w:t>
      </w:r>
    </w:p>
    <w:p w:rsidR="008041E9" w:rsidRDefault="008041E9" w:rsidP="008B671E">
      <w:pPr>
        <w:pStyle w:val="Akapitzlist"/>
        <w:tabs>
          <w:tab w:val="left" w:pos="426"/>
        </w:tabs>
        <w:spacing w:line="360" w:lineRule="auto"/>
        <w:ind w:hanging="720"/>
        <w:jc w:val="center"/>
        <w:rPr>
          <w:rFonts w:ascii="Arial Narrow" w:hAnsi="Arial Narrow"/>
          <w:b/>
          <w:sz w:val="24"/>
          <w:szCs w:val="24"/>
        </w:rPr>
      </w:pPr>
      <w:r>
        <w:rPr>
          <w:rFonts w:ascii="Arial Narrow" w:hAnsi="Arial Narrow"/>
          <w:b/>
          <w:sz w:val="24"/>
          <w:szCs w:val="24"/>
        </w:rPr>
        <w:t xml:space="preserve"> sala nr 11 w ratuszu.</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8041E9" w:rsidRDefault="008041E9" w:rsidP="008041E9">
      <w:pPr>
        <w:pStyle w:val="Akapitzlist"/>
        <w:numPr>
          <w:ilvl w:val="0"/>
          <w:numId w:val="1"/>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8041E9" w:rsidRDefault="008041E9" w:rsidP="008041E9">
      <w:pPr>
        <w:pStyle w:val="Akapitzlist"/>
        <w:numPr>
          <w:ilvl w:val="0"/>
          <w:numId w:val="1"/>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291D93"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 xml:space="preserve">w zawiadomieniu organizator przetargu odstąpi od zawarcia umowy, a wpłacone wadium nie będzie podlegać zwrotowi. </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8041E9" w:rsidRPr="00291D93" w:rsidRDefault="008041E9" w:rsidP="00E5656D">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w:t>
      </w:r>
      <w:r w:rsidR="00E049CD">
        <w:rPr>
          <w:rFonts w:ascii="Arial Narrow" w:hAnsi="Arial Narrow"/>
          <w:sz w:val="24"/>
          <w:szCs w:val="24"/>
        </w:rPr>
        <w:t>omości - podstawa prawna ustawa</w:t>
      </w:r>
      <w:r w:rsidR="00291D93">
        <w:rPr>
          <w:rFonts w:ascii="Arial Narrow" w:hAnsi="Arial Narrow"/>
          <w:sz w:val="24"/>
          <w:szCs w:val="24"/>
        </w:rPr>
        <w:t xml:space="preserve"> </w:t>
      </w:r>
      <w:r w:rsidRPr="00291D93">
        <w:rPr>
          <w:rFonts w:ascii="Arial Narrow" w:hAnsi="Arial Narrow"/>
          <w:sz w:val="24"/>
          <w:szCs w:val="24"/>
        </w:rPr>
        <w:t xml:space="preserve">z dnia 10 maja 2018 r. </w:t>
      </w:r>
      <w:r w:rsidR="00291D93">
        <w:rPr>
          <w:rFonts w:ascii="Arial Narrow" w:hAnsi="Arial Narrow"/>
          <w:sz w:val="24"/>
          <w:szCs w:val="24"/>
        </w:rPr>
        <w:br/>
      </w:r>
      <w:r w:rsidRPr="00291D93">
        <w:rPr>
          <w:rFonts w:ascii="Arial Narrow" w:hAnsi="Arial Narrow"/>
          <w:sz w:val="24"/>
          <w:szCs w:val="24"/>
        </w:rPr>
        <w:t xml:space="preserve">o ochronie danych osobowych ( Dz. U. z 2019 r. poz. 1781 z </w:t>
      </w:r>
      <w:proofErr w:type="spellStart"/>
      <w:r w:rsidRPr="00291D93">
        <w:rPr>
          <w:rFonts w:ascii="Arial Narrow" w:hAnsi="Arial Narrow"/>
          <w:sz w:val="24"/>
          <w:szCs w:val="24"/>
        </w:rPr>
        <w:t>późn</w:t>
      </w:r>
      <w:proofErr w:type="spellEnd"/>
      <w:r w:rsidRPr="00291D93">
        <w:rPr>
          <w:rFonts w:ascii="Arial Narrow" w:hAnsi="Arial Narrow"/>
          <w:sz w:val="24"/>
          <w:szCs w:val="24"/>
        </w:rPr>
        <w:t>. zm.);</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lastRenderedPageBreak/>
        <w:t>że znany jest im stan przedmiotu przetargu i nie wnoszą z tytułu stanu przedmiotu przetargu żadnych zastrzeżeń;</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8041E9" w:rsidRPr="00D111FE" w:rsidRDefault="008041E9" w:rsidP="008041E9">
      <w:pPr>
        <w:pStyle w:val="Akapitzlist"/>
        <w:tabs>
          <w:tab w:val="left" w:pos="426"/>
        </w:tabs>
        <w:spacing w:line="360" w:lineRule="auto"/>
        <w:ind w:left="0"/>
        <w:jc w:val="both"/>
        <w:rPr>
          <w:rFonts w:ascii="Arial Narrow" w:hAnsi="Arial Narrow"/>
          <w:sz w:val="24"/>
          <w:szCs w:val="24"/>
        </w:rPr>
      </w:pPr>
      <w:r w:rsidRPr="00D111FE">
        <w:rPr>
          <w:rFonts w:ascii="Arial Narrow" w:hAnsi="Arial Narrow"/>
          <w:sz w:val="24"/>
          <w:szCs w:val="24"/>
        </w:rPr>
        <w:t xml:space="preserve">Dodatkowe informacje o nieruchomości można uzyskać w Wydziale Nieruchomości i Planowania Przestrzennego Urzędu Miejskiego w Wieluniu, pod numerem telefonu 43 886 02 23, 43 886 02 25, </w:t>
      </w:r>
      <w:r w:rsidR="00D111FE">
        <w:rPr>
          <w:rFonts w:ascii="Arial Narrow" w:hAnsi="Arial Narrow"/>
          <w:sz w:val="24"/>
          <w:szCs w:val="24"/>
        </w:rPr>
        <w:br/>
      </w:r>
      <w:r w:rsidR="00CB251C" w:rsidRPr="00D111FE">
        <w:rPr>
          <w:rFonts w:ascii="Arial Narrow" w:hAnsi="Arial Narrow"/>
          <w:sz w:val="24"/>
          <w:szCs w:val="24"/>
        </w:rPr>
        <w:t>w godzinach urzędowania</w:t>
      </w:r>
      <w:r w:rsidR="00291D93">
        <w:rPr>
          <w:rFonts w:ascii="Arial Narrow" w:hAnsi="Arial Narrow"/>
          <w:sz w:val="24"/>
          <w:szCs w:val="24"/>
        </w:rPr>
        <w:t>: pon.</w:t>
      </w:r>
      <w:r w:rsidR="00CB251C" w:rsidRPr="00D111FE">
        <w:rPr>
          <w:rFonts w:ascii="Arial Narrow" w:hAnsi="Arial Narrow"/>
          <w:sz w:val="24"/>
          <w:szCs w:val="24"/>
        </w:rPr>
        <w:t xml:space="preserve"> 7.30 – 17.00, wt</w:t>
      </w:r>
      <w:r w:rsidR="00291D93">
        <w:rPr>
          <w:rFonts w:ascii="Arial Narrow" w:hAnsi="Arial Narrow"/>
          <w:sz w:val="24"/>
          <w:szCs w:val="24"/>
        </w:rPr>
        <w:t>. – czw. 7.30 – 15.30, pt.</w:t>
      </w:r>
      <w:r w:rsidR="00CB251C" w:rsidRPr="00D111FE">
        <w:rPr>
          <w:rFonts w:ascii="Arial Narrow" w:hAnsi="Arial Narrow"/>
          <w:sz w:val="24"/>
          <w:szCs w:val="24"/>
        </w:rPr>
        <w:t xml:space="preserve"> </w:t>
      </w:r>
      <w:r w:rsidR="00D111FE" w:rsidRPr="00D111FE">
        <w:rPr>
          <w:rFonts w:ascii="Arial Narrow" w:hAnsi="Arial Narrow"/>
          <w:sz w:val="24"/>
          <w:szCs w:val="24"/>
        </w:rPr>
        <w:t>7.30 – 14.00.</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Właściciel nieruchomości może odwołać ogłoszony przetarg bez uzasadnienia przyczyn. </w:t>
      </w:r>
    </w:p>
    <w:p w:rsidR="008041E9" w:rsidRDefault="008041E9" w:rsidP="008041E9">
      <w:pPr>
        <w:pStyle w:val="Akapitzlist"/>
        <w:tabs>
          <w:tab w:val="left" w:pos="426"/>
        </w:tabs>
        <w:spacing w:line="360" w:lineRule="auto"/>
        <w:ind w:left="0"/>
        <w:jc w:val="both"/>
        <w:rPr>
          <w:rStyle w:val="Hipercze"/>
        </w:rPr>
      </w:pPr>
      <w:r>
        <w:rPr>
          <w:rFonts w:ascii="Arial Narrow" w:hAnsi="Arial Narrow"/>
          <w:sz w:val="24"/>
          <w:szCs w:val="24"/>
        </w:rPr>
        <w:t>Nieruchomość sprzedawana jest na podstawie danych z ewidencji gruntów a wznowienie i okazanie granic następuje na koszt i staraniem nabywcy.</w:t>
      </w:r>
      <w:r>
        <w:rPr>
          <w:rStyle w:val="Hipercze"/>
          <w:sz w:val="24"/>
          <w:szCs w:val="24"/>
        </w:rPr>
        <w:t xml:space="preserve"> </w:t>
      </w:r>
    </w:p>
    <w:p w:rsidR="008041E9" w:rsidRDefault="008041E9" w:rsidP="008041E9">
      <w:pPr>
        <w:pStyle w:val="Akapitzlist"/>
        <w:tabs>
          <w:tab w:val="left" w:pos="426"/>
        </w:tabs>
        <w:spacing w:line="360" w:lineRule="auto"/>
        <w:ind w:left="0"/>
        <w:jc w:val="both"/>
        <w:rPr>
          <w:rFonts w:ascii="Arial Narrow" w:hAnsi="Arial Narrow"/>
        </w:rPr>
      </w:pPr>
      <w:r>
        <w:rPr>
          <w:rFonts w:ascii="Arial Narrow" w:hAnsi="Arial Narrow"/>
          <w:sz w:val="24"/>
          <w:szCs w:val="24"/>
        </w:rPr>
        <w:t>Gmina Wieluń nie dysponuje danymi, co do warunków gruntowo – wodnych, występowania ewentualnych zanieczyszczeń gruntu w obrębie zbywanej nieruchomości oraz przykrytych warstwą gleby elementów będących pozostałością po konstrukcjach budowlanych. Osoby zamierzające wziąć udział w przetargu mogą za zgodą Gminy wykonać stosowne badania własnym staraniem i na własny koszt.</w:t>
      </w:r>
      <w:r>
        <w:rPr>
          <w:rFonts w:ascii="Arial Narrow" w:hAnsi="Arial Narrow"/>
        </w:rPr>
        <w:t xml:space="preserve"> </w:t>
      </w:r>
      <w:r>
        <w:rPr>
          <w:rFonts w:ascii="Arial Narrow" w:hAnsi="Arial Narrow"/>
          <w:sz w:val="24"/>
          <w:szCs w:val="24"/>
        </w:rPr>
        <w:t>Koszty notarialne i sądowe ponosi nabywca.</w:t>
      </w:r>
      <w:r>
        <w:rPr>
          <w:rFonts w:ascii="Arial Narrow" w:hAnsi="Arial Narrow"/>
        </w:rPr>
        <w:t xml:space="preserve"> </w:t>
      </w:r>
      <w:r>
        <w:rPr>
          <w:rFonts w:ascii="Arial Narrow" w:hAnsi="Arial Narrow"/>
          <w:sz w:val="24"/>
          <w:szCs w:val="24"/>
        </w:rPr>
        <w:t xml:space="preserve">Ogłoszenie będzie publikowane na stronie internetowej urzędu: </w:t>
      </w:r>
      <w:hyperlink r:id="rId8" w:history="1">
        <w:r>
          <w:rPr>
            <w:rStyle w:val="Hipercze"/>
            <w:rFonts w:ascii="Arial Narrow" w:hAnsi="Arial Narrow"/>
            <w:sz w:val="24"/>
            <w:szCs w:val="24"/>
          </w:rPr>
          <w:t>www.wielun.pl</w:t>
        </w:r>
      </w:hyperlink>
      <w:r>
        <w:rPr>
          <w:rFonts w:ascii="Arial Narrow" w:hAnsi="Arial Narrow"/>
          <w:sz w:val="24"/>
          <w:szCs w:val="24"/>
        </w:rPr>
        <w:t xml:space="preserve"> oraz </w:t>
      </w:r>
      <w:hyperlink r:id="rId9" w:history="1">
        <w:r>
          <w:rPr>
            <w:rStyle w:val="Hipercze"/>
            <w:rFonts w:ascii="Arial Narrow" w:hAnsi="Arial Narrow"/>
            <w:sz w:val="24"/>
            <w:szCs w:val="24"/>
          </w:rPr>
          <w:t>www.bip.um.wielun.pl</w:t>
        </w:r>
      </w:hyperlink>
      <w:r>
        <w:rPr>
          <w:rFonts w:ascii="Arial Narrow" w:hAnsi="Arial Narrow"/>
          <w:sz w:val="24"/>
          <w:szCs w:val="24"/>
        </w:rPr>
        <w:t xml:space="preserve"> a wyciąg z ogłoszenia zostanie</w:t>
      </w:r>
      <w:r w:rsidR="00290EC5">
        <w:rPr>
          <w:rFonts w:ascii="Arial Narrow" w:hAnsi="Arial Narrow"/>
          <w:sz w:val="24"/>
          <w:szCs w:val="24"/>
        </w:rPr>
        <w:t xml:space="preserve"> opublikowany w prasie ogólnopolskiej</w:t>
      </w:r>
      <w:r>
        <w:rPr>
          <w:rFonts w:ascii="Arial Narrow" w:hAnsi="Arial Narrow"/>
          <w:sz w:val="24"/>
          <w:szCs w:val="24"/>
        </w:rPr>
        <w:t>.</w:t>
      </w: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DE022C" w:rsidP="00DE022C">
      <w:pPr>
        <w:pStyle w:val="Akapitzlist"/>
        <w:tabs>
          <w:tab w:val="left" w:pos="0"/>
        </w:tabs>
        <w:spacing w:after="0" w:line="240" w:lineRule="auto"/>
        <w:ind w:left="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Burmistrz Wielunia</w:t>
      </w:r>
    </w:p>
    <w:p w:rsidR="00DE022C" w:rsidRDefault="00DE022C" w:rsidP="00DE022C">
      <w:pPr>
        <w:pStyle w:val="Akapitzlist"/>
        <w:tabs>
          <w:tab w:val="left" w:pos="0"/>
        </w:tabs>
        <w:spacing w:after="0" w:line="240" w:lineRule="auto"/>
        <w:ind w:left="0"/>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 Paweł Okrasa</w:t>
      </w:r>
    </w:p>
    <w:p w:rsidR="00776FE5" w:rsidRDefault="00776FE5" w:rsidP="008041E9">
      <w:pPr>
        <w:pStyle w:val="Akapitzlist"/>
        <w:tabs>
          <w:tab w:val="left" w:pos="0"/>
        </w:tabs>
        <w:spacing w:line="360" w:lineRule="auto"/>
        <w:ind w:left="0"/>
        <w:jc w:val="both"/>
        <w:rPr>
          <w:rFonts w:ascii="Arial Narrow" w:hAnsi="Arial Narrow"/>
          <w:b/>
          <w:sz w:val="24"/>
          <w:szCs w:val="24"/>
        </w:rPr>
      </w:pPr>
    </w:p>
    <w:p w:rsidR="008041E9" w:rsidRDefault="008041E9" w:rsidP="008041E9">
      <w:pPr>
        <w:pStyle w:val="Akapitzlist"/>
        <w:tabs>
          <w:tab w:val="left" w:pos="0"/>
        </w:tabs>
        <w:spacing w:line="360" w:lineRule="auto"/>
        <w:ind w:left="0"/>
        <w:jc w:val="both"/>
        <w:rPr>
          <w:rFonts w:ascii="Arial Narrow" w:hAnsi="Arial Narrow"/>
          <w:b/>
          <w:sz w:val="24"/>
          <w:szCs w:val="24"/>
        </w:rPr>
      </w:pPr>
    </w:p>
    <w:p w:rsidR="00291D93" w:rsidRDefault="00291D93" w:rsidP="008041E9">
      <w:pPr>
        <w:pStyle w:val="Akapitzlist"/>
        <w:tabs>
          <w:tab w:val="left" w:pos="0"/>
        </w:tabs>
        <w:spacing w:line="360" w:lineRule="auto"/>
        <w:ind w:left="0"/>
        <w:jc w:val="both"/>
        <w:rPr>
          <w:rFonts w:ascii="Arial Narrow" w:hAnsi="Arial Narrow"/>
          <w:sz w:val="24"/>
          <w:szCs w:val="24"/>
        </w:rPr>
      </w:pPr>
    </w:p>
    <w:p w:rsidR="008A4BFD" w:rsidRDefault="008A4BFD" w:rsidP="008041E9">
      <w:pPr>
        <w:pStyle w:val="Akapitzlist"/>
        <w:tabs>
          <w:tab w:val="left" w:pos="0"/>
        </w:tabs>
        <w:spacing w:line="360" w:lineRule="auto"/>
        <w:ind w:left="0"/>
        <w:jc w:val="both"/>
        <w:rPr>
          <w:rFonts w:ascii="Arial Narrow" w:hAnsi="Arial Narrow"/>
          <w:sz w:val="24"/>
          <w:szCs w:val="24"/>
        </w:rPr>
      </w:pPr>
    </w:p>
    <w:p w:rsidR="008A4BFD" w:rsidRDefault="008A4BFD" w:rsidP="008041E9">
      <w:pPr>
        <w:pStyle w:val="Akapitzlist"/>
        <w:tabs>
          <w:tab w:val="left" w:pos="0"/>
        </w:tabs>
        <w:spacing w:line="360" w:lineRule="auto"/>
        <w:ind w:left="0"/>
        <w:jc w:val="both"/>
        <w:rPr>
          <w:rFonts w:ascii="Arial Narrow" w:hAnsi="Arial Narrow"/>
          <w:sz w:val="24"/>
          <w:szCs w:val="24"/>
        </w:rPr>
      </w:pPr>
    </w:p>
    <w:p w:rsidR="008A4BFD" w:rsidRDefault="008A4BFD" w:rsidP="008041E9">
      <w:pPr>
        <w:pStyle w:val="Akapitzlist"/>
        <w:tabs>
          <w:tab w:val="left" w:pos="0"/>
        </w:tabs>
        <w:spacing w:line="360" w:lineRule="auto"/>
        <w:ind w:left="0"/>
        <w:jc w:val="both"/>
        <w:rPr>
          <w:rFonts w:ascii="Arial Narrow" w:hAnsi="Arial Narrow"/>
          <w:sz w:val="24"/>
          <w:szCs w:val="24"/>
        </w:rPr>
      </w:pPr>
    </w:p>
    <w:p w:rsidR="001511C4" w:rsidRDefault="008041E9" w:rsidP="00C50B77">
      <w:pPr>
        <w:pStyle w:val="Akapitzlist"/>
        <w:tabs>
          <w:tab w:val="left" w:pos="426"/>
        </w:tabs>
        <w:spacing w:after="0" w:line="240" w:lineRule="auto"/>
        <w:ind w:left="0"/>
        <w:jc w:val="both"/>
        <w:rPr>
          <w:rStyle w:val="Uwydatnienie"/>
          <w:sz w:val="16"/>
          <w:szCs w:val="18"/>
        </w:rPr>
      </w:pPr>
      <w:r>
        <w:rPr>
          <w:rStyle w:val="Uwydatnienie"/>
          <w:sz w:val="16"/>
          <w:szCs w:val="18"/>
        </w:rPr>
        <w:t xml:space="preserve">Udział w postępowaniu przetargowym wiąże się z przetwarzaniem danych osobowych oferentów na zasadach określonych </w:t>
      </w:r>
      <w:r>
        <w:rPr>
          <w:i/>
          <w:iCs/>
          <w:sz w:val="16"/>
          <w:szCs w:val="18"/>
        </w:rPr>
        <w:br/>
      </w:r>
      <w:r>
        <w:rPr>
          <w:rStyle w:val="Uwydatnienie"/>
          <w:sz w:val="16"/>
          <w:szCs w:val="18"/>
        </w:rPr>
        <w:t>w Rozporządzeniu Parlamentu Europejskiego i Rady (UE) 2016/679 z dnia 27 kwietnia 2016 r. w sprawie ochrony osób fizycznych w związku z przetwarzaniem danych osobowych i w sprawie swobodnego przepływu takich danych oraz uchylenia dyrektywy 95/46/WE (ogólne rozporz</w:t>
      </w:r>
      <w:r w:rsidR="008A4BFD">
        <w:rPr>
          <w:rStyle w:val="Uwydatnienie"/>
          <w:sz w:val="16"/>
          <w:szCs w:val="18"/>
        </w:rPr>
        <w:t>ądzenie o ochronie danych) (</w:t>
      </w:r>
      <w:proofErr w:type="spellStart"/>
      <w:r w:rsidR="008A4BFD">
        <w:rPr>
          <w:rStyle w:val="Uwydatnienie"/>
          <w:sz w:val="16"/>
          <w:szCs w:val="18"/>
        </w:rPr>
        <w:t>Dz</w:t>
      </w:r>
      <w:r>
        <w:rPr>
          <w:rStyle w:val="Uwydatnienie"/>
          <w:sz w:val="16"/>
          <w:szCs w:val="18"/>
        </w:rPr>
        <w:t>.UE</w:t>
      </w:r>
      <w:proofErr w:type="spellEnd"/>
      <w:r>
        <w:rPr>
          <w:rStyle w:val="Uwydatnienie"/>
          <w:sz w:val="16"/>
          <w:szCs w:val="18"/>
        </w:rPr>
        <w:t>. L 119 z 4.5.2016, str. 1—88) oraz w zakresie wynikającym z ustawy z dnia 21 sierpnia 1997 r.</w:t>
      </w:r>
      <w:r>
        <w:rPr>
          <w:i/>
          <w:iCs/>
          <w:sz w:val="16"/>
          <w:szCs w:val="18"/>
        </w:rPr>
        <w:br/>
      </w:r>
      <w:r>
        <w:rPr>
          <w:rStyle w:val="Uwydatnienie"/>
          <w:sz w:val="16"/>
          <w:szCs w:val="18"/>
        </w:rPr>
        <w:t xml:space="preserve"> o gospodarce nie</w:t>
      </w:r>
      <w:r w:rsidR="00D13BE1">
        <w:rPr>
          <w:rStyle w:val="Uwydatnienie"/>
          <w:sz w:val="16"/>
          <w:szCs w:val="18"/>
        </w:rPr>
        <w:t>ruchomościami (</w:t>
      </w:r>
      <w:proofErr w:type="spellStart"/>
      <w:r w:rsidR="00D13BE1">
        <w:rPr>
          <w:rStyle w:val="Uwydatnienie"/>
          <w:sz w:val="16"/>
          <w:szCs w:val="18"/>
        </w:rPr>
        <w:t>t.j</w:t>
      </w:r>
      <w:proofErr w:type="spellEnd"/>
      <w:r w:rsidR="00D13BE1">
        <w:rPr>
          <w:rStyle w:val="Uwydatnienie"/>
          <w:sz w:val="16"/>
          <w:szCs w:val="18"/>
        </w:rPr>
        <w:t>. Dz.U. z 2026 r., poz. 399</w:t>
      </w:r>
      <w:r>
        <w:rPr>
          <w:rStyle w:val="Uwydatnienie"/>
          <w:sz w:val="16"/>
          <w:szCs w:val="18"/>
        </w:rPr>
        <w:t>) oraz rozporządzenia Rady Ministrów z dnia 14 września 2004 r. w sprawie sposobu i trybu przeprowadzania przetargów oraz rokowań na zbycie nieruchomości (</w:t>
      </w:r>
      <w:proofErr w:type="spellStart"/>
      <w:r>
        <w:rPr>
          <w:rStyle w:val="Uwydatnienie"/>
          <w:sz w:val="16"/>
          <w:szCs w:val="18"/>
        </w:rPr>
        <w:t>t.j</w:t>
      </w:r>
      <w:proofErr w:type="spellEnd"/>
      <w:r>
        <w:rPr>
          <w:rStyle w:val="Uwydatnienie"/>
          <w:sz w:val="16"/>
          <w:szCs w:val="18"/>
        </w:rPr>
        <w:t>. Dz.U. z 20</w:t>
      </w:r>
      <w:r w:rsidR="00D13BE1">
        <w:rPr>
          <w:rStyle w:val="Uwydatnienie"/>
          <w:sz w:val="16"/>
          <w:szCs w:val="18"/>
        </w:rPr>
        <w:t>21 r., poz. 2213</w:t>
      </w:r>
      <w:r>
        <w:rPr>
          <w:rStyle w:val="Uwydatnienie"/>
          <w:sz w:val="16"/>
          <w:szCs w:val="18"/>
        </w:rPr>
        <w:t>). Więcej informacji</w:t>
      </w:r>
      <w:r>
        <w:rPr>
          <w:i/>
          <w:iCs/>
          <w:sz w:val="16"/>
          <w:szCs w:val="18"/>
        </w:rPr>
        <w:br/>
      </w:r>
      <w:r>
        <w:rPr>
          <w:rStyle w:val="Uwydatnienie"/>
          <w:sz w:val="16"/>
          <w:szCs w:val="18"/>
        </w:rPr>
        <w:t xml:space="preserve"> o przetwarzaniu danych osobowych przez Gminę Wieluń – Urząd Miejski w Wieluniu można uzyskać na stronie www.bip.um.wielun.pl </w:t>
      </w:r>
      <w:r>
        <w:rPr>
          <w:i/>
          <w:iCs/>
          <w:sz w:val="16"/>
          <w:szCs w:val="18"/>
        </w:rPr>
        <w:br/>
      </w:r>
      <w:r>
        <w:rPr>
          <w:rStyle w:val="Uwydatnienie"/>
          <w:sz w:val="16"/>
          <w:szCs w:val="18"/>
        </w:rPr>
        <w:t>w zakładce „Ochrona danych osobowych”.</w:t>
      </w:r>
    </w:p>
    <w:p w:rsidR="009D5B49" w:rsidRDefault="009D5B49"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Pr="00C50B77" w:rsidRDefault="00C06B73" w:rsidP="00C50B77">
      <w:pPr>
        <w:pStyle w:val="Akapitzlist"/>
        <w:tabs>
          <w:tab w:val="left" w:pos="426"/>
        </w:tabs>
        <w:spacing w:after="0" w:line="240" w:lineRule="auto"/>
        <w:ind w:left="0"/>
        <w:jc w:val="both"/>
        <w:rPr>
          <w:rFonts w:ascii="Arial Narrow" w:hAnsi="Arial Narrow"/>
          <w:sz w:val="16"/>
          <w:szCs w:val="18"/>
        </w:rPr>
      </w:pPr>
      <w:bookmarkStart w:id="0" w:name="_GoBack"/>
      <w:bookmarkEnd w:id="0"/>
    </w:p>
    <w:sectPr w:rsidR="00C06B73" w:rsidRPr="00C50B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38E" w:rsidRDefault="00F0138E" w:rsidP="00007928">
      <w:pPr>
        <w:spacing w:after="0" w:line="240" w:lineRule="auto"/>
      </w:pPr>
      <w:r>
        <w:separator/>
      </w:r>
    </w:p>
  </w:endnote>
  <w:endnote w:type="continuationSeparator" w:id="0">
    <w:p w:rsidR="00F0138E" w:rsidRDefault="00F0138E" w:rsidP="0000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38E" w:rsidRDefault="00F0138E" w:rsidP="00007928">
      <w:pPr>
        <w:spacing w:after="0" w:line="240" w:lineRule="auto"/>
      </w:pPr>
      <w:r>
        <w:separator/>
      </w:r>
    </w:p>
  </w:footnote>
  <w:footnote w:type="continuationSeparator" w:id="0">
    <w:p w:rsidR="00F0138E" w:rsidRDefault="00F0138E" w:rsidP="00007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86"/>
    <w:rsid w:val="00007928"/>
    <w:rsid w:val="000238F8"/>
    <w:rsid w:val="00024347"/>
    <w:rsid w:val="00026C46"/>
    <w:rsid w:val="00046121"/>
    <w:rsid w:val="00082A2F"/>
    <w:rsid w:val="00117086"/>
    <w:rsid w:val="00124C5D"/>
    <w:rsid w:val="0013198E"/>
    <w:rsid w:val="00141BE0"/>
    <w:rsid w:val="001511C4"/>
    <w:rsid w:val="0016187D"/>
    <w:rsid w:val="00192AB9"/>
    <w:rsid w:val="001962E4"/>
    <w:rsid w:val="001D7B26"/>
    <w:rsid w:val="001F6832"/>
    <w:rsid w:val="00206C3F"/>
    <w:rsid w:val="00216A38"/>
    <w:rsid w:val="00227F9D"/>
    <w:rsid w:val="0024260D"/>
    <w:rsid w:val="0027266E"/>
    <w:rsid w:val="00286CCB"/>
    <w:rsid w:val="00290EC5"/>
    <w:rsid w:val="00291D93"/>
    <w:rsid w:val="002C462C"/>
    <w:rsid w:val="002D4206"/>
    <w:rsid w:val="002E3406"/>
    <w:rsid w:val="0033280F"/>
    <w:rsid w:val="00341FDD"/>
    <w:rsid w:val="003471A7"/>
    <w:rsid w:val="00362EA4"/>
    <w:rsid w:val="00375811"/>
    <w:rsid w:val="00386046"/>
    <w:rsid w:val="003B7B1E"/>
    <w:rsid w:val="003E1475"/>
    <w:rsid w:val="003E40BF"/>
    <w:rsid w:val="00481231"/>
    <w:rsid w:val="004823FA"/>
    <w:rsid w:val="00487FA4"/>
    <w:rsid w:val="00572A1D"/>
    <w:rsid w:val="00590A9F"/>
    <w:rsid w:val="0059255B"/>
    <w:rsid w:val="005B41F3"/>
    <w:rsid w:val="005B73F2"/>
    <w:rsid w:val="005C1371"/>
    <w:rsid w:val="005C4126"/>
    <w:rsid w:val="00627F82"/>
    <w:rsid w:val="00630E2A"/>
    <w:rsid w:val="00637836"/>
    <w:rsid w:val="00680085"/>
    <w:rsid w:val="0068778E"/>
    <w:rsid w:val="006A0773"/>
    <w:rsid w:val="006B7A2E"/>
    <w:rsid w:val="00712A36"/>
    <w:rsid w:val="0072693B"/>
    <w:rsid w:val="00741A4D"/>
    <w:rsid w:val="00760FCC"/>
    <w:rsid w:val="00776FE5"/>
    <w:rsid w:val="00791E41"/>
    <w:rsid w:val="007A0C86"/>
    <w:rsid w:val="008041E9"/>
    <w:rsid w:val="00841D5F"/>
    <w:rsid w:val="008517E2"/>
    <w:rsid w:val="00882BFD"/>
    <w:rsid w:val="0088696F"/>
    <w:rsid w:val="008A4BFD"/>
    <w:rsid w:val="008B671E"/>
    <w:rsid w:val="008C6FB1"/>
    <w:rsid w:val="008F6AC9"/>
    <w:rsid w:val="00900F67"/>
    <w:rsid w:val="009130E7"/>
    <w:rsid w:val="0092063F"/>
    <w:rsid w:val="0096066B"/>
    <w:rsid w:val="00963919"/>
    <w:rsid w:val="00991C46"/>
    <w:rsid w:val="009A7506"/>
    <w:rsid w:val="009B0608"/>
    <w:rsid w:val="009D5B49"/>
    <w:rsid w:val="009D7A68"/>
    <w:rsid w:val="009E4E01"/>
    <w:rsid w:val="00A06347"/>
    <w:rsid w:val="00A65CDC"/>
    <w:rsid w:val="00A7190F"/>
    <w:rsid w:val="00A72D32"/>
    <w:rsid w:val="00A7717F"/>
    <w:rsid w:val="00A77CAA"/>
    <w:rsid w:val="00AC4F8D"/>
    <w:rsid w:val="00AE0087"/>
    <w:rsid w:val="00AF289E"/>
    <w:rsid w:val="00AF46D0"/>
    <w:rsid w:val="00B14A16"/>
    <w:rsid w:val="00B2703B"/>
    <w:rsid w:val="00B74800"/>
    <w:rsid w:val="00BB012C"/>
    <w:rsid w:val="00BF2ED8"/>
    <w:rsid w:val="00BF31A6"/>
    <w:rsid w:val="00C06B73"/>
    <w:rsid w:val="00C168A3"/>
    <w:rsid w:val="00C20676"/>
    <w:rsid w:val="00C224A5"/>
    <w:rsid w:val="00C40036"/>
    <w:rsid w:val="00C50B77"/>
    <w:rsid w:val="00C97F51"/>
    <w:rsid w:val="00CB251C"/>
    <w:rsid w:val="00CB7A6B"/>
    <w:rsid w:val="00CC10B0"/>
    <w:rsid w:val="00D111FE"/>
    <w:rsid w:val="00D13BE1"/>
    <w:rsid w:val="00D42DDE"/>
    <w:rsid w:val="00D80F00"/>
    <w:rsid w:val="00DD5E16"/>
    <w:rsid w:val="00DE022C"/>
    <w:rsid w:val="00E049CD"/>
    <w:rsid w:val="00E06012"/>
    <w:rsid w:val="00E124E0"/>
    <w:rsid w:val="00E4278D"/>
    <w:rsid w:val="00E5656D"/>
    <w:rsid w:val="00ED2803"/>
    <w:rsid w:val="00F0138E"/>
    <w:rsid w:val="00F25969"/>
    <w:rsid w:val="00F66C7F"/>
    <w:rsid w:val="00F74893"/>
    <w:rsid w:val="00F77396"/>
    <w:rsid w:val="00F9009D"/>
    <w:rsid w:val="00FD6796"/>
    <w:rsid w:val="00FE5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przypisukocowego">
    <w:name w:val="endnote text"/>
    <w:basedOn w:val="Normalny"/>
    <w:link w:val="TekstprzypisukocowegoZnak"/>
    <w:uiPriority w:val="99"/>
    <w:semiHidden/>
    <w:unhideWhenUsed/>
    <w:rsid w:val="000079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928"/>
    <w:rPr>
      <w:sz w:val="20"/>
      <w:szCs w:val="20"/>
    </w:rPr>
  </w:style>
  <w:style w:type="character" w:styleId="Odwoanieprzypisukocowego">
    <w:name w:val="endnote reference"/>
    <w:basedOn w:val="Domylnaczcionkaakapitu"/>
    <w:uiPriority w:val="99"/>
    <w:semiHidden/>
    <w:unhideWhenUsed/>
    <w:rsid w:val="00007928"/>
    <w:rPr>
      <w:vertAlign w:val="superscript"/>
    </w:rPr>
  </w:style>
  <w:style w:type="paragraph" w:styleId="Tekstdymka">
    <w:name w:val="Balloon Text"/>
    <w:basedOn w:val="Normalny"/>
    <w:link w:val="TekstdymkaZnak"/>
    <w:uiPriority w:val="99"/>
    <w:semiHidden/>
    <w:unhideWhenUsed/>
    <w:rsid w:val="00F259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9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przypisukocowego">
    <w:name w:val="endnote text"/>
    <w:basedOn w:val="Normalny"/>
    <w:link w:val="TekstprzypisukocowegoZnak"/>
    <w:uiPriority w:val="99"/>
    <w:semiHidden/>
    <w:unhideWhenUsed/>
    <w:rsid w:val="000079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928"/>
    <w:rPr>
      <w:sz w:val="20"/>
      <w:szCs w:val="20"/>
    </w:rPr>
  </w:style>
  <w:style w:type="character" w:styleId="Odwoanieprzypisukocowego">
    <w:name w:val="endnote reference"/>
    <w:basedOn w:val="Domylnaczcionkaakapitu"/>
    <w:uiPriority w:val="99"/>
    <w:semiHidden/>
    <w:unhideWhenUsed/>
    <w:rsid w:val="00007928"/>
    <w:rPr>
      <w:vertAlign w:val="superscript"/>
    </w:rPr>
  </w:style>
  <w:style w:type="paragraph" w:styleId="Tekstdymka">
    <w:name w:val="Balloon Text"/>
    <w:basedOn w:val="Normalny"/>
    <w:link w:val="TekstdymkaZnak"/>
    <w:uiPriority w:val="99"/>
    <w:semiHidden/>
    <w:unhideWhenUsed/>
    <w:rsid w:val="00F259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9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399">
      <w:bodyDiv w:val="1"/>
      <w:marLeft w:val="0"/>
      <w:marRight w:val="0"/>
      <w:marTop w:val="0"/>
      <w:marBottom w:val="0"/>
      <w:divBdr>
        <w:top w:val="none" w:sz="0" w:space="0" w:color="auto"/>
        <w:left w:val="none" w:sz="0" w:space="0" w:color="auto"/>
        <w:bottom w:val="none" w:sz="0" w:space="0" w:color="auto"/>
        <w:right w:val="none" w:sz="0" w:space="0" w:color="auto"/>
      </w:divBdr>
    </w:div>
    <w:div w:id="18325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lun.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um.wiel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1</Pages>
  <Words>1054</Words>
  <Characters>6327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Trzcina</dc:creator>
  <cp:keywords/>
  <dc:description/>
  <cp:lastModifiedBy>Katarzyna Trzcina</cp:lastModifiedBy>
  <cp:revision>62</cp:revision>
  <cp:lastPrinted>2026-06-25T09:54:00Z</cp:lastPrinted>
  <dcterms:created xsi:type="dcterms:W3CDTF">2022-10-04T12:30:00Z</dcterms:created>
  <dcterms:modified xsi:type="dcterms:W3CDTF">2026-06-29T05:58:00Z</dcterms:modified>
</cp:coreProperties>
</file>